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D43478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>к исх. № Вп-</w:t>
      </w:r>
      <w:r w:rsidR="003F1D28">
        <w:rPr>
          <w:rFonts w:ascii="Times New Roman" w:hAnsi="Times New Roman" w:cs="Times New Roman"/>
          <w:sz w:val="30"/>
          <w:szCs w:val="30"/>
        </w:rPr>
        <w:t>11-1-108-1/22 от 29.04.2022</w:t>
      </w:r>
    </w:p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3F1D2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="0005716E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к проекту решения Думы </w:t>
      </w:r>
      <w:proofErr w:type="spellStart"/>
      <w:r w:rsidR="008D2698" w:rsidRPr="00C36856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</w:p>
    <w:p w:rsidR="008D2698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 муниципального образования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</w:t>
      </w:r>
      <w:r w:rsidR="008E00B7">
        <w:rPr>
          <w:rFonts w:ascii="Times New Roman" w:hAnsi="Times New Roman" w:cs="Times New Roman"/>
          <w:b/>
          <w:sz w:val="30"/>
          <w:szCs w:val="30"/>
        </w:rPr>
        <w:t>1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C36856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2021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от 15 декабря 2020 года № 727 «О бюджете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 (доходы);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решения Думы о бюджете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от 15 декабря 2020 года № 727 «О бюджете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годов» (расходы);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от 15 декабря 2020 года № 727 «О бюджете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 (источники);</w:t>
      </w:r>
    </w:p>
    <w:p w:rsidR="003F1D28" w:rsidRDefault="0005716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фактических поступлениях в бюджет </w:t>
      </w:r>
      <w:proofErr w:type="spellStart"/>
      <w:r w:rsidR="00835335"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35335" w:rsidRPr="003F1D28">
        <w:rPr>
          <w:rFonts w:ascii="Times New Roman" w:hAnsi="Times New Roman" w:cs="Times New Roman"/>
          <w:sz w:val="28"/>
          <w:szCs w:val="28"/>
        </w:rPr>
        <w:t xml:space="preserve"> </w:t>
      </w:r>
      <w:r w:rsidRPr="003F1D28">
        <w:rPr>
          <w:rFonts w:ascii="Times New Roman" w:hAnsi="Times New Roman" w:cs="Times New Roman"/>
          <w:sz w:val="28"/>
          <w:szCs w:val="28"/>
        </w:rPr>
        <w:t>района по видам доходов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 за 2021 год</w:t>
      </w:r>
      <w:r w:rsidRP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п</w:t>
      </w:r>
      <w:r w:rsidR="001A2748" w:rsidRPr="003F1D28">
        <w:rPr>
          <w:rFonts w:ascii="Times New Roman" w:hAnsi="Times New Roman" w:cs="Times New Roman"/>
          <w:sz w:val="28"/>
          <w:szCs w:val="28"/>
        </w:rPr>
        <w:t xml:space="preserve">о разделам и  подразделам классификации расходов бюджета муниципального образования </w:t>
      </w:r>
      <w:proofErr w:type="spellStart"/>
      <w:r w:rsidR="001A2748"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A2748" w:rsidRPr="003F1D28">
        <w:rPr>
          <w:rFonts w:ascii="Times New Roman" w:hAnsi="Times New Roman" w:cs="Times New Roman"/>
          <w:sz w:val="28"/>
          <w:szCs w:val="28"/>
        </w:rPr>
        <w:t xml:space="preserve"> район за 2021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об исполнении расходов бюджета района в разрезе муниципальных программ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2021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2021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выполнении 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</w:t>
      </w:r>
      <w:r w:rsidRPr="003F1D28"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(выполнение работ), а также об объемах субсидий на финансовое обеспечение выполнения муниципальных заданий на оказание соответствующих услуг (выполнения работ) </w:t>
      </w:r>
      <w:r w:rsidRPr="003F1D28">
        <w:rPr>
          <w:rFonts w:ascii="Times New Roman" w:hAnsi="Times New Roman" w:cs="Times New Roman"/>
          <w:sz w:val="28"/>
          <w:szCs w:val="28"/>
        </w:rPr>
        <w:t>2021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8E00B7" w:rsidRPr="003F1D28">
        <w:rPr>
          <w:rFonts w:ascii="Times New Roman" w:hAnsi="Times New Roman" w:cs="Times New Roman"/>
          <w:sz w:val="28"/>
          <w:szCs w:val="28"/>
        </w:rPr>
        <w:t>21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 за 2021 год;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Исполнение дорожного фонда на 01.01.2022 года;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lastRenderedPageBreak/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2021 год;</w:t>
      </w:r>
    </w:p>
    <w:p w:rsidR="003F1D28" w:rsidRDefault="00897C9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Отчет о создании (реконструкции) объектов, включенных в перечень реализуемых объектов на 2021 год и на плановый период 2022 и 2023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>-частном партнерстве и концессионными соглашениями, по состоянию на 31 декабря 2021 года;</w:t>
      </w:r>
    </w:p>
    <w:p w:rsidR="003F1D28" w:rsidRDefault="0052214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2021 год;</w:t>
      </w:r>
    </w:p>
    <w:p w:rsidR="003F1D28" w:rsidRDefault="00F8788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государственном (муниципальном) долге, предоставленных бюджетных кредитах консолидированного бюджета; </w:t>
      </w:r>
    </w:p>
    <w:p w:rsidR="003F1D28" w:rsidRP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3F1D28">
        <w:rPr>
          <w:rFonts w:ascii="Times New Roman" w:hAnsi="Times New Roman" w:cs="Times New Roman"/>
          <w:bCs/>
          <w:sz w:val="28"/>
          <w:szCs w:val="28"/>
        </w:rPr>
        <w:t xml:space="preserve">о выполнении обязательств, установленных в Договорах (соглашениях)  о предоставлении бюджету </w:t>
      </w:r>
      <w:proofErr w:type="spellStart"/>
      <w:r w:rsidRPr="003F1D28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bCs/>
          <w:sz w:val="28"/>
          <w:szCs w:val="28"/>
        </w:rPr>
        <w:t xml:space="preserve"> района бюджетных кредитов из бюджета Ханты-Мансийского автономного округа – Югры за 2021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8E00B7" w:rsidRPr="003F1D28">
        <w:rPr>
          <w:rFonts w:ascii="Times New Roman" w:hAnsi="Times New Roman" w:cs="Times New Roman"/>
          <w:sz w:val="28"/>
          <w:szCs w:val="28"/>
        </w:rPr>
        <w:t>1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8E00B7" w:rsidRPr="003F1D28">
        <w:rPr>
          <w:rFonts w:ascii="Times New Roman" w:hAnsi="Times New Roman" w:cs="Times New Roman"/>
          <w:sz w:val="28"/>
          <w:szCs w:val="28"/>
        </w:rPr>
        <w:t>1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F8788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муниципальных гарантиях                                                                     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в 2021 году;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 муниципальных внутренних  заимствований муниципального образования 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8E00B7" w:rsidRPr="003F1D28">
        <w:rPr>
          <w:rFonts w:ascii="Times New Roman" w:hAnsi="Times New Roman" w:cs="Times New Roman"/>
          <w:sz w:val="28"/>
          <w:szCs w:val="28"/>
        </w:rPr>
        <w:t>1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01.01.2021 год</w:t>
      </w:r>
      <w:r w:rsidR="00C1459C" w:rsidRPr="003F1D28">
        <w:rPr>
          <w:rFonts w:ascii="Times New Roman" w:hAnsi="Times New Roman" w:cs="Times New Roman"/>
          <w:sz w:val="28"/>
          <w:szCs w:val="28"/>
        </w:rPr>
        <w:t>,</w:t>
      </w:r>
      <w:r w:rsidRPr="003F1D28">
        <w:rPr>
          <w:rFonts w:ascii="Times New Roman" w:hAnsi="Times New Roman" w:cs="Times New Roman"/>
          <w:sz w:val="28"/>
          <w:szCs w:val="28"/>
        </w:rPr>
        <w:t xml:space="preserve"> на 01.01.2022 год, предельный объем муниципального долга (статья 107 БК РФ);</w:t>
      </w:r>
    </w:p>
    <w:p w:rsid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соответствии объема муниципального долга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 </w:t>
      </w:r>
      <w:proofErr w:type="gramStart"/>
      <w:r w:rsidRPr="003F1D28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3F1D28">
        <w:rPr>
          <w:rFonts w:ascii="Times New Roman" w:hAnsi="Times New Roman" w:cs="Times New Roman"/>
          <w:sz w:val="28"/>
          <w:szCs w:val="28"/>
        </w:rPr>
        <w:t xml:space="preserve"> 2021 года,  утвержденного решением Думы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F1D28">
        <w:rPr>
          <w:rFonts w:ascii="Times New Roman" w:hAnsi="Times New Roman" w:cs="Times New Roman"/>
          <w:sz w:val="28"/>
          <w:szCs w:val="28"/>
        </w:rPr>
        <w:t>о бюджете, предельным значениям;</w:t>
      </w:r>
    </w:p>
    <w:p w:rsidR="003F1D28" w:rsidRPr="00CE6780" w:rsidRDefault="0005716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Муниципальная д</w:t>
      </w:r>
      <w:r w:rsidR="00DE5400" w:rsidRPr="003F1D28">
        <w:rPr>
          <w:rFonts w:ascii="Times New Roman" w:hAnsi="Times New Roman" w:cs="Times New Roman"/>
          <w:sz w:val="28"/>
          <w:szCs w:val="28"/>
        </w:rPr>
        <w:t xml:space="preserve">олговая книга муниципального образования </w:t>
      </w:r>
      <w:proofErr w:type="spellStart"/>
      <w:r w:rsidR="00DE5400" w:rsidRPr="00CE678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5400" w:rsidRPr="00CE6780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CE6780">
        <w:rPr>
          <w:rFonts w:ascii="Times New Roman" w:hAnsi="Times New Roman" w:cs="Times New Roman"/>
          <w:sz w:val="28"/>
          <w:szCs w:val="28"/>
        </w:rPr>
        <w:t>2</w:t>
      </w:r>
      <w:r w:rsidR="008E00B7" w:rsidRPr="00CE6780">
        <w:rPr>
          <w:rFonts w:ascii="Times New Roman" w:hAnsi="Times New Roman" w:cs="Times New Roman"/>
          <w:sz w:val="28"/>
          <w:szCs w:val="28"/>
        </w:rPr>
        <w:t>1</w:t>
      </w:r>
      <w:r w:rsidR="00DE5400" w:rsidRPr="00CE67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CE6780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6780">
        <w:rPr>
          <w:rFonts w:ascii="Times New Roman" w:hAnsi="Times New Roman" w:cs="Times New Roman"/>
          <w:sz w:val="28"/>
          <w:szCs w:val="28"/>
        </w:rPr>
        <w:t xml:space="preserve">Отчет по бюджетным кредитам, выданным юридическим лицам МО </w:t>
      </w:r>
      <w:proofErr w:type="spellStart"/>
      <w:r w:rsidRPr="00CE678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E6780">
        <w:rPr>
          <w:rFonts w:ascii="Times New Roman" w:hAnsi="Times New Roman" w:cs="Times New Roman"/>
          <w:sz w:val="28"/>
          <w:szCs w:val="28"/>
        </w:rPr>
        <w:t xml:space="preserve"> район по состоянию на 01.01.202</w:t>
      </w:r>
      <w:r w:rsidR="008E00B7" w:rsidRPr="00CE6780">
        <w:rPr>
          <w:rFonts w:ascii="Times New Roman" w:hAnsi="Times New Roman" w:cs="Times New Roman"/>
          <w:sz w:val="28"/>
          <w:szCs w:val="28"/>
        </w:rPr>
        <w:t>2</w:t>
      </w:r>
      <w:r w:rsidRPr="00CE6780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CE6780" w:rsidRDefault="00DE5400" w:rsidP="00CE6780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6780">
        <w:rPr>
          <w:rFonts w:ascii="Times New Roman" w:hAnsi="Times New Roman" w:cs="Times New Roman"/>
          <w:sz w:val="28"/>
          <w:szCs w:val="28"/>
        </w:rPr>
        <w:t xml:space="preserve">Годовая отчетность об </w:t>
      </w:r>
      <w:r w:rsidR="003523C0" w:rsidRPr="00CE6780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EA7707" w:rsidRPr="00CE6780">
        <w:rPr>
          <w:rFonts w:ascii="Times New Roman" w:hAnsi="Times New Roman" w:cs="Times New Roman"/>
          <w:sz w:val="28"/>
          <w:szCs w:val="28"/>
        </w:rPr>
        <w:t>1</w:t>
      </w:r>
      <w:r w:rsidR="003F1D28" w:rsidRPr="00CE67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0A1FD3" w:rsidRPr="00CE6780" w:rsidRDefault="003F1D28" w:rsidP="00CE6780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E6780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</w:t>
      </w:r>
      <w:proofErr w:type="spellStart"/>
      <w:r w:rsidRPr="00CE678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E6780">
        <w:rPr>
          <w:rFonts w:ascii="Times New Roman" w:hAnsi="Times New Roman" w:cs="Times New Roman"/>
          <w:sz w:val="28"/>
          <w:szCs w:val="28"/>
        </w:rPr>
        <w:t xml:space="preserve"> района по результатам экспертно-аналитического мероприятия «Внешняя проверка бюджетной отчетности об исполнении бюджета муниципального образования </w:t>
      </w:r>
      <w:proofErr w:type="spellStart"/>
      <w:r w:rsidRPr="00CE678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E6780">
        <w:rPr>
          <w:rFonts w:ascii="Times New Roman" w:hAnsi="Times New Roman" w:cs="Times New Roman"/>
          <w:sz w:val="28"/>
          <w:szCs w:val="28"/>
        </w:rPr>
        <w:t xml:space="preserve"> район за 2021 год» № 113.</w:t>
      </w:r>
    </w:p>
    <w:sectPr w:rsidR="000A1FD3" w:rsidRPr="00CE6780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68C" w:rsidRDefault="0071468C" w:rsidP="00617B40">
      <w:pPr>
        <w:spacing w:after="0" w:line="240" w:lineRule="auto"/>
      </w:pPr>
      <w:r>
        <w:separator/>
      </w:r>
    </w:p>
  </w:endnote>
  <w:endnote w:type="continuationSeparator" w:id="0">
    <w:p w:rsidR="0071468C" w:rsidRDefault="0071468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68C" w:rsidRDefault="0071468C" w:rsidP="00617B40">
      <w:pPr>
        <w:spacing w:after="0" w:line="240" w:lineRule="auto"/>
      </w:pPr>
      <w:r>
        <w:separator/>
      </w:r>
    </w:p>
  </w:footnote>
  <w:footnote w:type="continuationSeparator" w:id="0">
    <w:p w:rsidR="0071468C" w:rsidRDefault="0071468C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A943C3"/>
    <w:multiLevelType w:val="multilevel"/>
    <w:tmpl w:val="AA8C61F4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AD9"/>
    <w:rsid w:val="000F242D"/>
    <w:rsid w:val="00103E22"/>
    <w:rsid w:val="00113D3B"/>
    <w:rsid w:val="0012008E"/>
    <w:rsid w:val="00123FAC"/>
    <w:rsid w:val="00150967"/>
    <w:rsid w:val="0015127D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C066C"/>
    <w:rsid w:val="002D0994"/>
    <w:rsid w:val="00301280"/>
    <w:rsid w:val="0033067B"/>
    <w:rsid w:val="00336E32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1D28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2214E"/>
    <w:rsid w:val="00532CA8"/>
    <w:rsid w:val="005439B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279BA"/>
    <w:rsid w:val="00636F28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1468C"/>
    <w:rsid w:val="007343BF"/>
    <w:rsid w:val="00746A6D"/>
    <w:rsid w:val="00747E5C"/>
    <w:rsid w:val="0077481C"/>
    <w:rsid w:val="007872BE"/>
    <w:rsid w:val="007A0722"/>
    <w:rsid w:val="007A19EA"/>
    <w:rsid w:val="007A65D1"/>
    <w:rsid w:val="007C5828"/>
    <w:rsid w:val="00805A4C"/>
    <w:rsid w:val="00822F9D"/>
    <w:rsid w:val="00835335"/>
    <w:rsid w:val="008376BD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273DB"/>
    <w:rsid w:val="00927695"/>
    <w:rsid w:val="00933810"/>
    <w:rsid w:val="00934CF8"/>
    <w:rsid w:val="00942C84"/>
    <w:rsid w:val="00944692"/>
    <w:rsid w:val="0096338B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845BB"/>
    <w:rsid w:val="00A95921"/>
    <w:rsid w:val="00AA4B56"/>
    <w:rsid w:val="00AA5E56"/>
    <w:rsid w:val="00AB0326"/>
    <w:rsid w:val="00AC16A7"/>
    <w:rsid w:val="00AC194A"/>
    <w:rsid w:val="00AD697A"/>
    <w:rsid w:val="00B17E67"/>
    <w:rsid w:val="00B2079F"/>
    <w:rsid w:val="00B2259C"/>
    <w:rsid w:val="00B230DD"/>
    <w:rsid w:val="00B45AC4"/>
    <w:rsid w:val="00B45F61"/>
    <w:rsid w:val="00B532D9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459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E6780"/>
    <w:rsid w:val="00CF3794"/>
    <w:rsid w:val="00CF44D0"/>
    <w:rsid w:val="00CF744D"/>
    <w:rsid w:val="00D007DF"/>
    <w:rsid w:val="00D013B1"/>
    <w:rsid w:val="00D155CC"/>
    <w:rsid w:val="00D20948"/>
    <w:rsid w:val="00D213D8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8061E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A082A"/>
    <w:rsid w:val="00EA7707"/>
    <w:rsid w:val="00ED01A2"/>
    <w:rsid w:val="00ED123C"/>
    <w:rsid w:val="00EE66C9"/>
    <w:rsid w:val="00EF214F"/>
    <w:rsid w:val="00EF2540"/>
    <w:rsid w:val="00F114E8"/>
    <w:rsid w:val="00F155DA"/>
    <w:rsid w:val="00F262C9"/>
    <w:rsid w:val="00F449DF"/>
    <w:rsid w:val="00F55E37"/>
    <w:rsid w:val="00F735BA"/>
    <w:rsid w:val="00F765C7"/>
    <w:rsid w:val="00F87885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A7AF3-B688-48C3-A9EC-B53B2F27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2022-04-29T10:46:00Z</dcterms:modified>
</cp:coreProperties>
</file>